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40"/>
          <w:szCs w:val="40"/>
        </w:rPr>
      </w:pPr>
      <w:r w:rsidDel="00000000" w:rsidR="00000000" w:rsidRPr="00000000">
        <w:rPr>
          <w:b w:val="1"/>
          <w:sz w:val="40"/>
          <w:szCs w:val="40"/>
          <w:rtl w:val="0"/>
        </w:rPr>
        <w:t xml:space="preserve">3/4E Daily Schedule and Instructions</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Week 1 – Friday  8th October</w:t>
      </w:r>
    </w:p>
    <w:tbl>
      <w:tblPr>
        <w:tblStyle w:val="Table1"/>
        <w:tblW w:w="10965.0" w:type="dxa"/>
        <w:jc w:val="left"/>
        <w:tblInd w:w="-105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9600"/>
        <w:tblGridChange w:id="0">
          <w:tblGrid>
            <w:gridCol w:w="1365"/>
            <w:gridCol w:w="9600"/>
          </w:tblGrid>
        </w:tblGridChange>
      </w:tblGrid>
      <w:tr>
        <w:trPr>
          <w:cantSplit w:val="0"/>
          <w:tblHeader w:val="0"/>
        </w:trPr>
        <w:tc>
          <w:tcPr>
            <w:tcBorders>
              <w:right w:color="ffffff" w:space="0" w:sz="4" w:val="single"/>
            </w:tcBorders>
            <w:shd w:fill="d9d9d9" w:val="clear"/>
          </w:tcPr>
          <w:p w:rsidR="00000000" w:rsidDel="00000000" w:rsidP="00000000" w:rsidRDefault="00000000" w:rsidRPr="00000000" w14:paraId="00000003">
            <w:pPr>
              <w:rPr>
                <w:b w:val="1"/>
                <w:sz w:val="36"/>
                <w:szCs w:val="36"/>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shd w:fill="fed0f5" w:val="clear"/>
          </w:tcPr>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Circle time</w:t>
            </w:r>
          </w:p>
          <w:p w:rsidR="00000000" w:rsidDel="00000000" w:rsidP="00000000" w:rsidRDefault="00000000" w:rsidRPr="00000000" w14:paraId="00000005">
            <w:pPr>
              <w:rPr>
                <w:sz w:val="26"/>
                <w:szCs w:val="26"/>
              </w:rPr>
            </w:pPr>
            <w:r w:rsidDel="00000000" w:rsidR="00000000" w:rsidRPr="00000000">
              <w:rPr>
                <w:rFonts w:ascii="Century Gothic" w:cs="Century Gothic" w:eastAsia="Century Gothic" w:hAnsi="Century Gothic"/>
                <w:b w:val="1"/>
                <w:sz w:val="26"/>
                <w:szCs w:val="26"/>
                <w:rtl w:val="0"/>
              </w:rPr>
              <w:t xml:space="preserve">Meeting Time: </w:t>
            </w:r>
            <w:r w:rsidDel="00000000" w:rsidR="00000000" w:rsidRPr="00000000">
              <w:rPr>
                <w:sz w:val="26"/>
                <w:szCs w:val="26"/>
                <w:rtl w:val="0"/>
              </w:rPr>
              <w:t xml:space="preserve">9:30 am</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rFonts w:ascii="Arial" w:cs="Arial" w:eastAsia="Arial" w:hAnsi="Arial"/>
                <w:b w:val="1"/>
                <w:color w:val="0000ff"/>
                <w:sz w:val="24"/>
                <w:szCs w:val="24"/>
                <w:highlight w:val="white"/>
              </w:rPr>
            </w:pPr>
            <w:r w:rsidDel="00000000" w:rsidR="00000000" w:rsidRPr="00000000">
              <w:rPr>
                <w:rFonts w:ascii="Century Gothic" w:cs="Century Gothic" w:eastAsia="Century Gothic" w:hAnsi="Century Gothic"/>
                <w:b w:val="1"/>
                <w:sz w:val="26"/>
                <w:szCs w:val="26"/>
                <w:highlight w:val="white"/>
                <w:rtl w:val="0"/>
              </w:rPr>
              <w:t xml:space="preserve">Meeting Link:</w:t>
            </w:r>
            <w:r w:rsidDel="00000000" w:rsidR="00000000" w:rsidRPr="00000000">
              <w:rPr>
                <w:sz w:val="28"/>
                <w:szCs w:val="28"/>
                <w:highlight w:val="white"/>
                <w:rtl w:val="0"/>
              </w:rPr>
              <w:t xml:space="preserve"> </w:t>
            </w:r>
            <w:hyperlink r:id="rId7">
              <w:r w:rsidDel="00000000" w:rsidR="00000000" w:rsidRPr="00000000">
                <w:rPr>
                  <w:rFonts w:ascii="Arial" w:cs="Arial" w:eastAsia="Arial" w:hAnsi="Arial"/>
                  <w:b w:val="1"/>
                  <w:color w:val="1155cc"/>
                  <w:sz w:val="24"/>
                  <w:szCs w:val="24"/>
                  <w:highlight w:val="white"/>
                  <w:u w:val="single"/>
                  <w:rtl w:val="0"/>
                </w:rPr>
                <w:t xml:space="preserve">https://eduvic.webex.com/eduvic/j.php?MTID=m8ddff757f630774631bddbed1be13ef4</w:t>
              </w:r>
            </w:hyperlink>
            <w:r w:rsidDel="00000000" w:rsidR="00000000" w:rsidRPr="00000000">
              <w:rPr>
                <w:rtl w:val="0"/>
              </w:rPr>
            </w:r>
          </w:p>
          <w:p w:rsidR="00000000" w:rsidDel="00000000" w:rsidP="00000000" w:rsidRDefault="00000000" w:rsidRPr="00000000" w14:paraId="00000008">
            <w:pP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9">
            <w:pPr>
              <w:rPr>
                <w:rFonts w:ascii="Arial" w:cs="Arial" w:eastAsia="Arial" w:hAnsi="Arial"/>
                <w:b w:val="1"/>
                <w:color w:val="0000ff"/>
                <w:sz w:val="24"/>
                <w:szCs w:val="24"/>
                <w:highlight w:val="white"/>
              </w:rPr>
            </w:pPr>
            <w:r w:rsidDel="00000000" w:rsidR="00000000" w:rsidRPr="00000000">
              <w:rPr>
                <w:rFonts w:ascii="Arial" w:cs="Arial" w:eastAsia="Arial" w:hAnsi="Arial"/>
                <w:b w:val="1"/>
                <w:sz w:val="24"/>
                <w:szCs w:val="24"/>
                <w:highlight w:val="white"/>
                <w:rtl w:val="0"/>
              </w:rPr>
              <w:t xml:space="preserve">Meeting No: </w:t>
            </w:r>
            <w:r w:rsidDel="00000000" w:rsidR="00000000" w:rsidRPr="00000000">
              <w:rPr>
                <w:rFonts w:ascii="Arial" w:cs="Arial" w:eastAsia="Arial" w:hAnsi="Arial"/>
                <w:b w:val="1"/>
                <w:color w:val="0000ff"/>
                <w:sz w:val="24"/>
                <w:szCs w:val="24"/>
                <w:highlight w:val="white"/>
                <w:rtl w:val="0"/>
              </w:rPr>
              <w:t xml:space="preserve">2653 213 9468</w:t>
            </w:r>
          </w:p>
          <w:p w:rsidR="00000000" w:rsidDel="00000000" w:rsidP="00000000" w:rsidRDefault="00000000" w:rsidRPr="00000000" w14:paraId="0000000A">
            <w:pPr>
              <w:rPr>
                <w:rFonts w:ascii="Arial" w:cs="Arial" w:eastAsia="Arial" w:hAnsi="Arial"/>
                <w:b w:val="1"/>
                <w:color w:val="0000ff"/>
                <w:sz w:val="24"/>
                <w:szCs w:val="24"/>
              </w:rPr>
            </w:pPr>
            <w:r w:rsidDel="00000000" w:rsidR="00000000" w:rsidRPr="00000000">
              <w:rPr>
                <w:rtl w:val="0"/>
              </w:rPr>
            </w:r>
          </w:p>
          <w:p w:rsidR="00000000" w:rsidDel="00000000" w:rsidP="00000000" w:rsidRDefault="00000000" w:rsidRPr="00000000" w14:paraId="0000000B">
            <w:pPr>
              <w:rPr>
                <w:color w:val="0000ff"/>
                <w:sz w:val="24"/>
                <w:szCs w:val="24"/>
                <w:highlight w:val="white"/>
              </w:rPr>
            </w:pPr>
            <w:r w:rsidDel="00000000" w:rsidR="00000000" w:rsidRPr="00000000">
              <w:rPr>
                <w:rFonts w:ascii="Arial" w:cs="Arial" w:eastAsia="Arial" w:hAnsi="Arial"/>
                <w:b w:val="1"/>
                <w:sz w:val="24"/>
                <w:szCs w:val="24"/>
                <w:highlight w:val="white"/>
                <w:rtl w:val="0"/>
              </w:rPr>
              <w:t xml:space="preserve">Password: </w:t>
            </w:r>
            <w:r w:rsidDel="00000000" w:rsidR="00000000" w:rsidRPr="00000000">
              <w:rPr>
                <w:rFonts w:ascii="Arial" w:cs="Arial" w:eastAsia="Arial" w:hAnsi="Arial"/>
                <w:b w:val="1"/>
                <w:color w:val="333333"/>
                <w:sz w:val="24"/>
                <w:szCs w:val="24"/>
                <w:highlight w:val="white"/>
                <w:rtl w:val="0"/>
              </w:rPr>
              <w:t xml:space="preserve"> </w:t>
            </w:r>
            <w:r w:rsidDel="00000000" w:rsidR="00000000" w:rsidRPr="00000000">
              <w:rPr>
                <w:rFonts w:ascii="Arial" w:cs="Arial" w:eastAsia="Arial" w:hAnsi="Arial"/>
                <w:b w:val="1"/>
                <w:color w:val="0000ff"/>
                <w:sz w:val="24"/>
                <w:szCs w:val="24"/>
                <w:highlight w:val="white"/>
                <w:rtl w:val="0"/>
              </w:rPr>
              <w:t xml:space="preserve"> pSvjDYGw333</w:t>
            </w:r>
            <w:r w:rsidDel="00000000" w:rsidR="00000000" w:rsidRPr="00000000">
              <w:rPr>
                <w:rtl w:val="0"/>
              </w:rPr>
            </w:r>
          </w:p>
          <w:p w:rsidR="00000000" w:rsidDel="00000000" w:rsidP="00000000" w:rsidRDefault="00000000" w:rsidRPr="00000000" w14:paraId="0000000C">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b w:val="1"/>
                <w:color w:val="121212"/>
                <w:sz w:val="23"/>
                <w:szCs w:val="23"/>
                <w:shd w:fill="f7f7f7" w:val="clear"/>
              </w:rPr>
            </w:pPr>
            <w:r w:rsidDel="00000000" w:rsidR="00000000" w:rsidRPr="00000000">
              <w:rPr>
                <w:rFonts w:ascii="Arial" w:cs="Arial" w:eastAsia="Arial" w:hAnsi="Arial"/>
                <w:b w:val="1"/>
                <w:color w:val="121212"/>
                <w:sz w:val="23"/>
                <w:szCs w:val="23"/>
                <w:shd w:fill="f7f7f7" w:val="clear"/>
                <w:rtl w:val="0"/>
              </w:rPr>
              <w:t xml:space="preserve">Website</w:t>
            </w:r>
          </w:p>
          <w:p w:rsidR="00000000" w:rsidDel="00000000" w:rsidP="00000000" w:rsidRDefault="00000000" w:rsidRPr="00000000" w14:paraId="0000000E">
            <w:pPr>
              <w:rPr>
                <w:rFonts w:ascii="Arial" w:cs="Arial" w:eastAsia="Arial" w:hAnsi="Arial"/>
                <w:b w:val="1"/>
                <w:sz w:val="24"/>
                <w:szCs w:val="24"/>
              </w:rPr>
            </w:pPr>
            <w:hyperlink r:id="rId8">
              <w:r w:rsidDel="00000000" w:rsidR="00000000" w:rsidRPr="00000000">
                <w:rPr>
                  <w:rFonts w:ascii="Arial" w:cs="Arial" w:eastAsia="Arial" w:hAnsi="Arial"/>
                  <w:b w:val="1"/>
                  <w:color w:val="1155cc"/>
                  <w:sz w:val="23"/>
                  <w:szCs w:val="23"/>
                  <w:u w:val="single"/>
                  <w:shd w:fill="f7f7f7" w:val="clear"/>
                  <w:rtl w:val="0"/>
                </w:rPr>
                <w:t xml:space="preserve">https://34dcpps.weebly.com/</w:t>
              </w:r>
            </w:hyperlink>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tc>
      </w:tr>
      <w:tr>
        <w:trPr>
          <w:cantSplit w:val="0"/>
          <w:tblHeader w:val="0"/>
        </w:trPr>
        <w:tc>
          <w:tcPr>
            <w:gridSpan w:val="2"/>
            <w:shd w:fill="d9d9d9" w:val="clear"/>
          </w:tcPr>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shd w:fill="ebf3e1" w:val="clear"/>
              <w:jc w:val="center"/>
              <w:rPr>
                <w:b w:val="1"/>
                <w:i w:val="1"/>
                <w:sz w:val="28"/>
                <w:szCs w:val="28"/>
              </w:rPr>
            </w:pPr>
            <w:r w:rsidDel="00000000" w:rsidR="00000000" w:rsidRPr="00000000">
              <w:rPr>
                <w:b w:val="1"/>
                <w:i w:val="1"/>
                <w:sz w:val="28"/>
                <w:szCs w:val="28"/>
                <w:rtl w:val="0"/>
              </w:rPr>
              <w:t xml:space="preserve">Activities completed in your work book must have a title and the date.</w:t>
            </w:r>
          </w:p>
          <w:p w:rsidR="00000000" w:rsidDel="00000000" w:rsidP="00000000" w:rsidRDefault="00000000" w:rsidRPr="00000000" w14:paraId="00000012">
            <w:pPr>
              <w:rPr>
                <w:sz w:val="20"/>
                <w:szCs w:val="20"/>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rPr>
            </w:pPr>
            <w:r w:rsidDel="00000000" w:rsidR="00000000" w:rsidRPr="00000000">
              <w:rPr>
                <w:rtl w:val="0"/>
              </w:rPr>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b w:val="1"/>
                <w:sz w:val="24"/>
                <w:szCs w:val="24"/>
              </w:rPr>
            </w:pPr>
            <w:r w:rsidDel="00000000" w:rsidR="00000000" w:rsidRPr="00000000">
              <w:rPr>
                <w:rtl w:val="0"/>
              </w:rPr>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b w:val="1"/>
                <w:sz w:val="24"/>
                <w:szCs w:val="24"/>
              </w:rPr>
            </w:pPr>
            <w:r w:rsidDel="00000000" w:rsidR="00000000" w:rsidRPr="00000000">
              <w:rPr>
                <w:rtl w:val="0"/>
              </w:rPr>
            </w:r>
          </w:p>
          <w:p w:rsidR="00000000" w:rsidDel="00000000" w:rsidP="00000000" w:rsidRDefault="00000000" w:rsidRPr="00000000" w14:paraId="0000001D">
            <w:pPr>
              <w:rPr>
                <w:b w:val="1"/>
                <w:sz w:val="24"/>
                <w:szCs w:val="24"/>
              </w:rPr>
            </w:pPr>
            <w:r w:rsidDel="00000000" w:rsidR="00000000" w:rsidRPr="00000000">
              <w:rPr>
                <w:rtl w:val="0"/>
              </w:rPr>
            </w:r>
          </w:p>
          <w:p w:rsidR="00000000" w:rsidDel="00000000" w:rsidP="00000000" w:rsidRDefault="00000000" w:rsidRPr="00000000" w14:paraId="0000001E">
            <w:pPr>
              <w:rPr>
                <w:b w:val="1"/>
                <w:sz w:val="36"/>
                <w:szCs w:val="36"/>
              </w:rPr>
            </w:pPr>
            <w:r w:rsidDel="00000000" w:rsidR="00000000" w:rsidRPr="00000000">
              <w:rPr>
                <w:rtl w:val="0"/>
              </w:rPr>
            </w:r>
          </w:p>
        </w:tc>
        <w:tc>
          <w:tcPr>
            <w:shd w:fill="ffffff" w:val="clear"/>
          </w:tcPr>
          <w:p w:rsidR="00000000" w:rsidDel="00000000" w:rsidP="00000000" w:rsidRDefault="00000000" w:rsidRPr="00000000" w14:paraId="0000001F">
            <w:pPr>
              <w:jc w:val="center"/>
              <w:rPr>
                <w:b w:val="1"/>
                <w:sz w:val="32"/>
                <w:szCs w:val="32"/>
              </w:rPr>
            </w:pPr>
            <w:r w:rsidDel="00000000" w:rsidR="00000000" w:rsidRPr="00000000">
              <w:rPr>
                <w:b w:val="1"/>
                <w:sz w:val="32"/>
                <w:szCs w:val="32"/>
                <w:rtl w:val="0"/>
              </w:rPr>
              <w:t xml:space="preserve">Reading</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widowControl w:val="0"/>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Learning Intention:</w:t>
            </w:r>
            <w:r w:rsidDel="00000000" w:rsidR="00000000" w:rsidRPr="00000000">
              <w:rPr>
                <w:rFonts w:ascii="Questrial" w:cs="Questrial" w:eastAsia="Questrial" w:hAnsi="Questrial"/>
                <w:sz w:val="24"/>
                <w:szCs w:val="24"/>
                <w:rtl w:val="0"/>
              </w:rPr>
              <w:t xml:space="preserve"> To compare and contrast characters. </w:t>
            </w:r>
          </w:p>
          <w:p w:rsidR="00000000" w:rsidDel="00000000" w:rsidP="00000000" w:rsidRDefault="00000000" w:rsidRPr="00000000" w14:paraId="00000022">
            <w:pPr>
              <w:widowControl w:val="0"/>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Success Criteria:</w:t>
            </w:r>
            <w:r w:rsidDel="00000000" w:rsidR="00000000" w:rsidRPr="00000000">
              <w:rPr>
                <w:rFonts w:ascii="Questrial" w:cs="Questrial" w:eastAsia="Questrial" w:hAnsi="Questrial"/>
                <w:sz w:val="24"/>
                <w:szCs w:val="24"/>
                <w:rtl w:val="0"/>
              </w:rPr>
              <w:t xml:space="preserve"> I can use a venn diagram to find similarities and differences about a character. </w:t>
            </w:r>
          </w:p>
          <w:p w:rsidR="00000000" w:rsidDel="00000000" w:rsidP="00000000" w:rsidRDefault="00000000" w:rsidRPr="00000000" w14:paraId="00000023">
            <w:pPr>
              <w:widowControl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I can understand the vocabulary.</w:t>
            </w:r>
          </w:p>
          <w:p w:rsidR="00000000" w:rsidDel="00000000" w:rsidP="00000000" w:rsidRDefault="00000000" w:rsidRPr="00000000" w14:paraId="00000024">
            <w:pPr>
              <w:widowControl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5">
            <w:pPr>
              <w:widowControl w:val="0"/>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Activities:</w:t>
            </w:r>
            <w:r w:rsidDel="00000000" w:rsidR="00000000" w:rsidRPr="00000000">
              <w:rPr>
                <w:rFonts w:ascii="Questrial" w:cs="Questrial" w:eastAsia="Questrial" w:hAnsi="Questrial"/>
                <w:sz w:val="24"/>
                <w:szCs w:val="24"/>
                <w:rtl w:val="0"/>
              </w:rPr>
              <w:t xml:space="preserve"> Compare two non-fiction characters Cartwheel and Luna from the following online books: My two blankets (Cartwheel): </w:t>
            </w:r>
            <w:hyperlink r:id="rId9">
              <w:r w:rsidDel="00000000" w:rsidR="00000000" w:rsidRPr="00000000">
                <w:rPr>
                  <w:rFonts w:ascii="Questrial" w:cs="Questrial" w:eastAsia="Questrial" w:hAnsi="Questrial"/>
                  <w:color w:val="1155cc"/>
                  <w:sz w:val="24"/>
                  <w:szCs w:val="24"/>
                  <w:u w:val="single"/>
                  <w:rtl w:val="0"/>
                </w:rPr>
                <w:t xml:space="preserve">https://www.youtube.com/watch?v=e7RgGMZA04o</w:t>
              </w:r>
            </w:hyperlink>
            <w:r w:rsidDel="00000000" w:rsidR="00000000" w:rsidRPr="00000000">
              <w:rPr>
                <w:rFonts w:ascii="Questrial" w:cs="Questrial" w:eastAsia="Questrial" w:hAnsi="Questrial"/>
                <w:sz w:val="24"/>
                <w:szCs w:val="24"/>
                <w:rtl w:val="0"/>
              </w:rPr>
              <w:t xml:space="preserve"> and </w:t>
            </w:r>
          </w:p>
          <w:p w:rsidR="00000000" w:rsidDel="00000000" w:rsidP="00000000" w:rsidRDefault="00000000" w:rsidRPr="00000000" w14:paraId="00000026">
            <w:pPr>
              <w:widowControl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A home for Luna (Luna): </w:t>
            </w:r>
            <w:hyperlink r:id="rId10">
              <w:r w:rsidDel="00000000" w:rsidR="00000000" w:rsidRPr="00000000">
                <w:rPr>
                  <w:rFonts w:ascii="Questrial" w:cs="Questrial" w:eastAsia="Questrial" w:hAnsi="Questrial"/>
                  <w:color w:val="1155cc"/>
                  <w:sz w:val="24"/>
                  <w:szCs w:val="24"/>
                  <w:u w:val="single"/>
                  <w:rtl w:val="0"/>
                </w:rPr>
                <w:t xml:space="preserve">https://www.youtube.com/watch?v=559BwEs3Jwo</w:t>
              </w:r>
            </w:hyperlink>
            <w:r w:rsidDel="00000000" w:rsidR="00000000" w:rsidRPr="00000000">
              <w:rPr>
                <w:rFonts w:ascii="Questrial" w:cs="Questrial" w:eastAsia="Questrial" w:hAnsi="Questrial"/>
                <w:sz w:val="24"/>
                <w:szCs w:val="24"/>
                <w:rtl w:val="0"/>
              </w:rPr>
              <w:t xml:space="preserve"> </w:t>
            </w:r>
          </w:p>
          <w:p w:rsidR="00000000" w:rsidDel="00000000" w:rsidP="00000000" w:rsidRDefault="00000000" w:rsidRPr="00000000" w14:paraId="00000027">
            <w:pPr>
              <w:widowControl w:val="0"/>
              <w:rPr>
                <w:rFonts w:ascii="Questrial" w:cs="Questrial" w:eastAsia="Questrial" w:hAnsi="Questrial"/>
                <w:sz w:val="24"/>
                <w:szCs w:val="24"/>
              </w:rPr>
            </w:pPr>
            <w:r w:rsidDel="00000000" w:rsidR="00000000" w:rsidRPr="00000000">
              <w:rPr>
                <w:rFonts w:ascii="Questrial" w:cs="Questrial" w:eastAsia="Questrial" w:hAnsi="Questrial"/>
                <w:sz w:val="24"/>
                <w:szCs w:val="24"/>
                <w:rtl w:val="0"/>
              </w:rPr>
              <w:t xml:space="preserve">Create a Venn Diagram of Cartwheel and Luna identifying their similarities and differences.</w:t>
            </w:r>
          </w:p>
          <w:p w:rsidR="00000000" w:rsidDel="00000000" w:rsidP="00000000" w:rsidRDefault="00000000" w:rsidRPr="00000000" w14:paraId="00000028">
            <w:pPr>
              <w:widowControl w:val="0"/>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rFonts w:ascii="Questrial" w:cs="Questrial" w:eastAsia="Questrial" w:hAnsi="Questrial"/>
                <w:b w:val="1"/>
                <w:sz w:val="24"/>
                <w:szCs w:val="24"/>
                <w:rtl w:val="0"/>
              </w:rPr>
              <w:t xml:space="preserve">Once you have finished your activity make sure you have uploaded your work on Seesaw. You can then log onto Epic to read a book or onto Literacy Planet and complete your set activities. </w:t>
            </w:r>
            <w:r w:rsidDel="00000000" w:rsidR="00000000" w:rsidRPr="00000000">
              <w:rPr>
                <w:b w:val="1"/>
                <w:sz w:val="24"/>
                <w:szCs w:val="24"/>
                <w:rtl w:val="0"/>
              </w:rPr>
              <w:t xml:space="preserve"> </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2A">
            <w:pPr>
              <w:rPr>
                <w:b w:val="1"/>
                <w:sz w:val="36"/>
                <w:szCs w:val="36"/>
              </w:rPr>
            </w:pPr>
            <w:r w:rsidDel="00000000" w:rsidR="00000000" w:rsidRPr="00000000">
              <w:rPr>
                <w:rtl w:val="0"/>
              </w:rPr>
            </w:r>
          </w:p>
        </w:tc>
        <w:tc>
          <w:tcPr>
            <w:shd w:fill="ffffff" w:val="clear"/>
          </w:tcPr>
          <w:p w:rsidR="00000000" w:rsidDel="00000000" w:rsidP="00000000" w:rsidRDefault="00000000" w:rsidRPr="00000000" w14:paraId="0000002B">
            <w:pPr>
              <w:jc w:val="center"/>
              <w:rPr>
                <w:b w:val="1"/>
                <w:sz w:val="32"/>
                <w:szCs w:val="32"/>
              </w:rPr>
            </w:pPr>
            <w:r w:rsidDel="00000000" w:rsidR="00000000" w:rsidRPr="00000000">
              <w:rPr>
                <w:b w:val="1"/>
                <w:sz w:val="32"/>
                <w:szCs w:val="32"/>
                <w:rtl w:val="0"/>
              </w:rPr>
              <w:t xml:space="preserve">Writing</w:t>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Learning Intention:</w:t>
            </w:r>
            <w:r w:rsidDel="00000000" w:rsidR="00000000" w:rsidRPr="00000000">
              <w:rPr>
                <w:rFonts w:ascii="Questrial" w:cs="Questrial" w:eastAsia="Questrial" w:hAnsi="Questrial"/>
                <w:sz w:val="24"/>
                <w:szCs w:val="24"/>
                <w:rtl w:val="0"/>
              </w:rPr>
              <w:t xml:space="preserve">  We are learning to write for fun and enjoyment.</w:t>
            </w:r>
          </w:p>
          <w:p w:rsidR="00000000" w:rsidDel="00000000" w:rsidP="00000000" w:rsidRDefault="00000000" w:rsidRPr="00000000" w14:paraId="0000002E">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2F">
            <w:pPr>
              <w:rPr>
                <w:rFonts w:ascii="Questrial" w:cs="Questrial" w:eastAsia="Questrial" w:hAnsi="Questrial"/>
                <w:sz w:val="24"/>
                <w:szCs w:val="24"/>
              </w:rPr>
            </w:pPr>
            <w:r w:rsidDel="00000000" w:rsidR="00000000" w:rsidRPr="00000000">
              <w:rPr>
                <w:rFonts w:ascii="Questrial" w:cs="Questrial" w:eastAsia="Questrial" w:hAnsi="Questrial"/>
                <w:b w:val="1"/>
                <w:sz w:val="24"/>
                <w:szCs w:val="24"/>
                <w:rtl w:val="0"/>
              </w:rPr>
              <w:t xml:space="preserve">Success Criteria: </w:t>
            </w:r>
            <w:r w:rsidDel="00000000" w:rsidR="00000000" w:rsidRPr="00000000">
              <w:rPr>
                <w:rFonts w:ascii="Questrial" w:cs="Questrial" w:eastAsia="Questrial" w:hAnsi="Questrial"/>
                <w:sz w:val="24"/>
                <w:szCs w:val="24"/>
                <w:rtl w:val="0"/>
              </w:rPr>
              <w:t xml:space="preserve">I can use my imagination to create a story.</w:t>
            </w:r>
          </w:p>
          <w:p w:rsidR="00000000" w:rsidDel="00000000" w:rsidP="00000000" w:rsidRDefault="00000000" w:rsidRPr="00000000" w14:paraId="00000030">
            <w:pPr>
              <w:rPr>
                <w:rFonts w:ascii="Questrial" w:cs="Questrial" w:eastAsia="Questrial" w:hAnsi="Questrial"/>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Fonts w:ascii="Questrial" w:cs="Questrial" w:eastAsia="Questrial" w:hAnsi="Questrial"/>
                <w:b w:val="1"/>
                <w:sz w:val="24"/>
                <w:szCs w:val="24"/>
                <w:rtl w:val="0"/>
              </w:rPr>
              <w:t xml:space="preserve">Activity: </w:t>
            </w:r>
            <w:r w:rsidDel="00000000" w:rsidR="00000000" w:rsidRPr="00000000">
              <w:rPr>
                <w:rFonts w:ascii="Questrial" w:cs="Questrial" w:eastAsia="Questrial" w:hAnsi="Questrial"/>
                <w:color w:val="333333"/>
                <w:sz w:val="24"/>
                <w:szCs w:val="24"/>
                <w:rtl w:val="0"/>
              </w:rPr>
              <w:t xml:space="preserve">Write a story about one of these topics.</w:t>
            </w:r>
            <w:r w:rsidDel="00000000" w:rsidR="00000000" w:rsidRPr="00000000">
              <w:rPr>
                <w:rtl w:val="0"/>
              </w:rPr>
            </w:r>
          </w:p>
          <w:p w:rsidR="00000000" w:rsidDel="00000000" w:rsidP="00000000" w:rsidRDefault="00000000" w:rsidRPr="00000000" w14:paraId="00000032">
            <w:pPr>
              <w:pBdr>
                <w:top w:color="000000" w:space="0" w:sz="0" w:val="none"/>
              </w:pBdr>
              <w:spacing w:before="300" w:lineRule="auto"/>
              <w:ind w:left="0" w:firstLine="0"/>
              <w:rPr>
                <w:rFonts w:ascii="Questrial" w:cs="Questrial" w:eastAsia="Questrial" w:hAnsi="Questrial"/>
                <w:color w:val="333333"/>
                <w:sz w:val="24"/>
                <w:szCs w:val="24"/>
              </w:rPr>
            </w:pPr>
            <w:r w:rsidDel="00000000" w:rsidR="00000000" w:rsidRPr="00000000">
              <w:rPr>
                <w:rFonts w:ascii="Questrial" w:cs="Questrial" w:eastAsia="Questrial" w:hAnsi="Questrial"/>
                <w:color w:val="333333"/>
                <w:sz w:val="24"/>
                <w:szCs w:val="24"/>
                <w:rtl w:val="0"/>
              </w:rPr>
              <w:t xml:space="preserve">- If your toys were to come alive while you are asleep, What sort of things would they get up to?    or </w:t>
            </w:r>
          </w:p>
          <w:p w:rsidR="00000000" w:rsidDel="00000000" w:rsidP="00000000" w:rsidRDefault="00000000" w:rsidRPr="00000000" w14:paraId="00000033">
            <w:pPr>
              <w:pBdr>
                <w:top w:color="000000" w:space="0" w:sz="0" w:val="none"/>
              </w:pBdr>
              <w:spacing w:before="300" w:lineRule="auto"/>
              <w:ind w:left="0" w:firstLine="0"/>
              <w:rPr>
                <w:rFonts w:ascii="Questrial" w:cs="Questrial" w:eastAsia="Questrial" w:hAnsi="Questrial"/>
                <w:color w:val="333333"/>
                <w:sz w:val="24"/>
                <w:szCs w:val="24"/>
              </w:rPr>
            </w:pPr>
            <w:r w:rsidDel="00000000" w:rsidR="00000000" w:rsidRPr="00000000">
              <w:rPr>
                <w:rFonts w:ascii="Questrial" w:cs="Questrial" w:eastAsia="Questrial" w:hAnsi="Questrial"/>
                <w:color w:val="333333"/>
                <w:sz w:val="24"/>
                <w:szCs w:val="24"/>
                <w:rtl w:val="0"/>
              </w:rPr>
              <w:t xml:space="preserve">- If you met a magic genie who would grant you three wishes, what would you wish for? Why?</w:t>
            </w:r>
          </w:p>
          <w:p w:rsidR="00000000" w:rsidDel="00000000" w:rsidP="00000000" w:rsidRDefault="00000000" w:rsidRPr="00000000" w14:paraId="00000034">
            <w:pPr>
              <w:pBdr>
                <w:top w:color="000000" w:space="0" w:sz="0" w:val="none"/>
              </w:pBdr>
              <w:spacing w:before="200" w:lineRule="auto"/>
              <w:rPr>
                <w:rFonts w:ascii="Questrial" w:cs="Questrial" w:eastAsia="Questrial" w:hAnsi="Questrial"/>
                <w:color w:val="333333"/>
                <w:sz w:val="24"/>
                <w:szCs w:val="24"/>
              </w:rPr>
            </w:pPr>
            <w:r w:rsidDel="00000000" w:rsidR="00000000" w:rsidRPr="00000000">
              <w:rPr>
                <w:rFonts w:ascii="Questrial" w:cs="Questrial" w:eastAsia="Questrial" w:hAnsi="Questrial"/>
                <w:color w:val="333333"/>
                <w:sz w:val="24"/>
                <w:szCs w:val="24"/>
                <w:rtl w:val="0"/>
              </w:rPr>
              <w:t xml:space="preserve">Don’t forget to include an introduction to describe your characters and setting.</w:t>
            </w:r>
          </w:p>
          <w:p w:rsidR="00000000" w:rsidDel="00000000" w:rsidP="00000000" w:rsidRDefault="00000000" w:rsidRPr="00000000" w14:paraId="00000035">
            <w:pPr>
              <w:pBdr>
                <w:top w:color="000000" w:space="0" w:sz="0" w:val="none"/>
              </w:pBdr>
              <w:spacing w:before="200" w:lineRule="auto"/>
              <w:rPr>
                <w:rFonts w:ascii="Questrial" w:cs="Questrial" w:eastAsia="Questrial" w:hAnsi="Questrial"/>
                <w:color w:val="333333"/>
                <w:sz w:val="24"/>
                <w:szCs w:val="24"/>
              </w:rPr>
            </w:pPr>
            <w:r w:rsidDel="00000000" w:rsidR="00000000" w:rsidRPr="00000000">
              <w:rPr>
                <w:rFonts w:ascii="Questrial" w:cs="Questrial" w:eastAsia="Questrial" w:hAnsi="Questrial"/>
                <w:color w:val="333333"/>
                <w:sz w:val="24"/>
                <w:szCs w:val="24"/>
                <w:rtl w:val="0"/>
              </w:rPr>
              <w:t xml:space="preserve">Include a problem and solution.</w:t>
            </w:r>
          </w:p>
          <w:p w:rsidR="00000000" w:rsidDel="00000000" w:rsidP="00000000" w:rsidRDefault="00000000" w:rsidRPr="00000000" w14:paraId="00000036">
            <w:pPr>
              <w:pBdr>
                <w:top w:color="000000" w:space="0" w:sz="0" w:val="none"/>
              </w:pBdr>
              <w:spacing w:before="200" w:lineRule="auto"/>
              <w:rPr>
                <w:rFonts w:ascii="Questrial" w:cs="Questrial" w:eastAsia="Questrial" w:hAnsi="Questrial"/>
                <w:color w:val="333333"/>
                <w:sz w:val="24"/>
                <w:szCs w:val="24"/>
              </w:rPr>
            </w:pPr>
            <w:r w:rsidDel="00000000" w:rsidR="00000000" w:rsidRPr="00000000">
              <w:rPr>
                <w:rFonts w:ascii="Questrial" w:cs="Questrial" w:eastAsia="Questrial" w:hAnsi="Questrial"/>
                <w:color w:val="333333"/>
                <w:sz w:val="24"/>
                <w:szCs w:val="24"/>
                <w:rtl w:val="0"/>
              </w:rPr>
              <w:t xml:space="preserve">Write a conclusion describing how characters felt and what lesson was learnt from the story</w:t>
            </w:r>
            <w:r w:rsidDel="00000000" w:rsidR="00000000" w:rsidRPr="00000000">
              <w:rPr>
                <w:rFonts w:ascii="Questrial" w:cs="Questrial" w:eastAsia="Questrial" w:hAnsi="Questrial"/>
                <w:color w:val="333333"/>
                <w:sz w:val="23"/>
                <w:szCs w:val="23"/>
                <w:rtl w:val="0"/>
              </w:rPr>
              <w:t xml:space="preserve">.</w:t>
            </w: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397.44" w:lineRule="auto"/>
              <w:rPr>
                <w:b w:val="1"/>
                <w:sz w:val="24"/>
                <w:szCs w:val="24"/>
              </w:rPr>
            </w:pPr>
            <w:r w:rsidDel="00000000" w:rsidR="00000000" w:rsidRPr="00000000">
              <w:rPr>
                <w:rFonts w:ascii="Merriweather" w:cs="Merriweather" w:eastAsia="Merriweather" w:hAnsi="Merriweather"/>
                <w:b w:val="1"/>
                <w:color w:val="ffffff"/>
                <w:sz w:val="28"/>
                <w:szCs w:val="28"/>
                <w:rtl w:val="0"/>
              </w:rPr>
              <w:t xml:space="preserve">W WRITE a short story about what you saw</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38">
            <w:pPr>
              <w:rPr>
                <w:b w:val="1"/>
                <w:sz w:val="24"/>
                <w:szCs w:val="24"/>
              </w:rPr>
            </w:pPr>
            <w:r w:rsidDel="00000000" w:rsidR="00000000" w:rsidRPr="00000000">
              <w:rPr>
                <w:rtl w:val="0"/>
              </w:rPr>
            </w:r>
          </w:p>
          <w:p w:rsidR="00000000" w:rsidDel="00000000" w:rsidP="00000000" w:rsidRDefault="00000000" w:rsidRPr="00000000" w14:paraId="00000039">
            <w:pPr>
              <w:rPr>
                <w:b w:val="1"/>
                <w:sz w:val="24"/>
                <w:szCs w:val="24"/>
              </w:rPr>
            </w:pPr>
            <w:r w:rsidDel="00000000" w:rsidR="00000000" w:rsidRPr="00000000">
              <w:rPr>
                <w:rtl w:val="0"/>
              </w:rPr>
            </w:r>
          </w:p>
          <w:p w:rsidR="00000000" w:rsidDel="00000000" w:rsidP="00000000" w:rsidRDefault="00000000" w:rsidRPr="00000000" w14:paraId="0000003A">
            <w:pPr>
              <w:rPr>
                <w:b w:val="1"/>
                <w:sz w:val="24"/>
                <w:szCs w:val="24"/>
              </w:rPr>
            </w:pPr>
            <w:r w:rsidDel="00000000" w:rsidR="00000000" w:rsidRPr="00000000">
              <w:rPr>
                <w:rtl w:val="0"/>
              </w:rPr>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b w:val="1"/>
                <w:sz w:val="24"/>
                <w:szCs w:val="24"/>
              </w:rPr>
            </w:pPr>
            <w:r w:rsidDel="00000000" w:rsidR="00000000" w:rsidRPr="00000000">
              <w:rPr>
                <w:rtl w:val="0"/>
              </w:rPr>
            </w:r>
          </w:p>
          <w:p w:rsidR="00000000" w:rsidDel="00000000" w:rsidP="00000000" w:rsidRDefault="00000000" w:rsidRPr="00000000" w14:paraId="0000003D">
            <w:pPr>
              <w:rPr>
                <w:b w:val="1"/>
                <w:sz w:val="24"/>
                <w:szCs w:val="24"/>
              </w:rPr>
            </w:pPr>
            <w:r w:rsidDel="00000000" w:rsidR="00000000" w:rsidRPr="00000000">
              <w:rPr>
                <w:rtl w:val="0"/>
              </w:rPr>
            </w:r>
          </w:p>
          <w:p w:rsidR="00000000" w:rsidDel="00000000" w:rsidP="00000000" w:rsidRDefault="00000000" w:rsidRPr="00000000" w14:paraId="0000003E">
            <w:pPr>
              <w:rPr>
                <w:b w:val="1"/>
                <w:sz w:val="24"/>
                <w:szCs w:val="24"/>
              </w:rPr>
            </w:pPr>
            <w:r w:rsidDel="00000000" w:rsidR="00000000" w:rsidRPr="00000000">
              <w:rPr>
                <w:rtl w:val="0"/>
              </w:rPr>
            </w:r>
          </w:p>
          <w:p w:rsidR="00000000" w:rsidDel="00000000" w:rsidP="00000000" w:rsidRDefault="00000000" w:rsidRPr="00000000" w14:paraId="0000003F">
            <w:pPr>
              <w:rPr>
                <w:b w:val="1"/>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rtl w:val="0"/>
              </w:rPr>
            </w:r>
          </w:p>
          <w:p w:rsidR="00000000" w:rsidDel="00000000" w:rsidP="00000000" w:rsidRDefault="00000000" w:rsidRPr="00000000" w14:paraId="00000041">
            <w:pPr>
              <w:rPr>
                <w:b w:val="1"/>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b w:val="1"/>
                <w:sz w:val="24"/>
                <w:szCs w:val="24"/>
              </w:rPr>
            </w:pPr>
            <w:r w:rsidDel="00000000" w:rsidR="00000000" w:rsidRPr="00000000">
              <w:rPr>
                <w:rtl w:val="0"/>
              </w:rPr>
            </w:r>
          </w:p>
          <w:p w:rsidR="00000000" w:rsidDel="00000000" w:rsidP="00000000" w:rsidRDefault="00000000" w:rsidRPr="00000000" w14:paraId="00000044">
            <w:pPr>
              <w:rPr>
                <w:b w:val="1"/>
                <w:sz w:val="24"/>
                <w:szCs w:val="24"/>
              </w:rPr>
            </w:pPr>
            <w:r w:rsidDel="00000000" w:rsidR="00000000" w:rsidRPr="00000000">
              <w:rPr>
                <w:rtl w:val="0"/>
              </w:rPr>
            </w:r>
          </w:p>
          <w:p w:rsidR="00000000" w:rsidDel="00000000" w:rsidP="00000000" w:rsidRDefault="00000000" w:rsidRPr="00000000" w14:paraId="00000045">
            <w:pPr>
              <w:rPr>
                <w:b w:val="1"/>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rtl w:val="0"/>
              </w:rPr>
            </w:r>
          </w:p>
          <w:p w:rsidR="00000000" w:rsidDel="00000000" w:rsidP="00000000" w:rsidRDefault="00000000" w:rsidRPr="00000000" w14:paraId="00000047">
            <w:pPr>
              <w:rPr>
                <w:b w:val="1"/>
                <w:sz w:val="24"/>
                <w:szCs w:val="24"/>
              </w:rPr>
            </w:pPr>
            <w:r w:rsidDel="00000000" w:rsidR="00000000" w:rsidRPr="00000000">
              <w:rPr>
                <w:rtl w:val="0"/>
              </w:rPr>
            </w:r>
          </w:p>
        </w:tc>
        <w:tc>
          <w:tcPr>
            <w:shd w:fill="ffffff" w:val="clear"/>
          </w:tcPr>
          <w:p w:rsidR="00000000" w:rsidDel="00000000" w:rsidP="00000000" w:rsidRDefault="00000000" w:rsidRPr="00000000" w14:paraId="00000048">
            <w:pPr>
              <w:jc w:val="center"/>
              <w:rPr>
                <w:b w:val="1"/>
                <w:sz w:val="28"/>
                <w:szCs w:val="28"/>
              </w:rPr>
            </w:pPr>
            <w:r w:rsidDel="00000000" w:rsidR="00000000" w:rsidRPr="00000000">
              <w:rPr>
                <w:b w:val="1"/>
                <w:sz w:val="28"/>
                <w:szCs w:val="28"/>
                <w:rtl w:val="0"/>
              </w:rPr>
              <w:t xml:space="preserve">Numeracy</w:t>
            </w:r>
          </w:p>
          <w:p w:rsidR="00000000" w:rsidDel="00000000" w:rsidP="00000000" w:rsidRDefault="00000000" w:rsidRPr="00000000" w14:paraId="00000049">
            <w:pPr>
              <w:rPr>
                <w:b w:val="1"/>
                <w:sz w:val="26"/>
                <w:szCs w:val="26"/>
              </w:rPr>
            </w:pPr>
            <w:r w:rsidDel="00000000" w:rsidR="00000000" w:rsidRPr="00000000">
              <w:rPr>
                <w:rtl w:val="0"/>
              </w:rPr>
            </w:r>
          </w:p>
          <w:p w:rsidR="00000000" w:rsidDel="00000000" w:rsidP="00000000" w:rsidRDefault="00000000" w:rsidRPr="00000000" w14:paraId="0000004A">
            <w:pPr>
              <w:rPr>
                <w:color w:val="38761d"/>
                <w:sz w:val="28"/>
                <w:szCs w:val="28"/>
              </w:rPr>
            </w:pPr>
            <w:r w:rsidDel="00000000" w:rsidR="00000000" w:rsidRPr="00000000">
              <w:rPr>
                <w:b w:val="1"/>
                <w:color w:val="38761d"/>
                <w:sz w:val="26"/>
                <w:szCs w:val="26"/>
                <w:rtl w:val="0"/>
              </w:rPr>
              <w:t xml:space="preserve">Maths Support: Webex</w:t>
            </w:r>
            <w:r w:rsidDel="00000000" w:rsidR="00000000" w:rsidRPr="00000000">
              <w:rPr>
                <w:rtl w:val="0"/>
              </w:rPr>
            </w:r>
          </w:p>
          <w:p w:rsidR="00000000" w:rsidDel="00000000" w:rsidP="00000000" w:rsidRDefault="00000000" w:rsidRPr="00000000" w14:paraId="0000004B">
            <w:pPr>
              <w:rPr>
                <w:b w:val="1"/>
                <w:sz w:val="26"/>
                <w:szCs w:val="26"/>
              </w:rPr>
            </w:pPr>
            <w:r w:rsidDel="00000000" w:rsidR="00000000" w:rsidRPr="00000000">
              <w:rPr>
                <w:b w:val="1"/>
                <w:color w:val="38761d"/>
                <w:sz w:val="26"/>
                <w:szCs w:val="26"/>
                <w:rtl w:val="0"/>
              </w:rPr>
              <w:t xml:space="preserve">Time: 11.00 am</w:t>
            </w:r>
            <w:r w:rsidDel="00000000" w:rsidR="00000000" w:rsidRPr="00000000">
              <w:rPr>
                <w:rtl w:val="0"/>
              </w:rPr>
            </w:r>
          </w:p>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widowControl w:val="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Learning Intention:</w:t>
            </w:r>
          </w:p>
          <w:p w:rsidR="00000000" w:rsidDel="00000000" w:rsidP="00000000" w:rsidRDefault="00000000" w:rsidRPr="00000000" w14:paraId="0000004E">
            <w:pPr>
              <w:spacing w:line="276" w:lineRule="auto"/>
              <w:rPr>
                <w:rFonts w:ascii="Questrial" w:cs="Questrial" w:eastAsia="Questrial" w:hAnsi="Questrial"/>
                <w:b w:val="1"/>
                <w:sz w:val="26"/>
                <w:szCs w:val="26"/>
              </w:rPr>
            </w:pPr>
            <w:r w:rsidDel="00000000" w:rsidR="00000000" w:rsidRPr="00000000">
              <w:rPr>
                <w:rFonts w:ascii="Questrial" w:cs="Questrial" w:eastAsia="Questrial" w:hAnsi="Questrial"/>
                <w:rtl w:val="0"/>
              </w:rPr>
              <w:t xml:space="preserve">To tell time to the minute and investigate the relationship between units of time.</w:t>
            </w:r>
            <w:r w:rsidDel="00000000" w:rsidR="00000000" w:rsidRPr="00000000">
              <w:rPr>
                <w:rtl w:val="0"/>
              </w:rPr>
            </w:r>
          </w:p>
          <w:p w:rsidR="00000000" w:rsidDel="00000000" w:rsidP="00000000" w:rsidRDefault="00000000" w:rsidRPr="00000000" w14:paraId="0000004F">
            <w:pPr>
              <w:widowControl w:val="0"/>
              <w:rPr>
                <w:rFonts w:ascii="Questrial" w:cs="Questrial" w:eastAsia="Questrial" w:hAnsi="Questrial"/>
                <w:b w:val="1"/>
                <w:sz w:val="24"/>
                <w:szCs w:val="24"/>
              </w:rPr>
            </w:pPr>
            <w:r w:rsidDel="00000000" w:rsidR="00000000" w:rsidRPr="00000000">
              <w:rPr>
                <w:rtl w:val="0"/>
              </w:rPr>
            </w:r>
          </w:p>
          <w:p w:rsidR="00000000" w:rsidDel="00000000" w:rsidP="00000000" w:rsidRDefault="00000000" w:rsidRPr="00000000" w14:paraId="00000050">
            <w:pPr>
              <w:widowControl w:val="0"/>
              <w:rPr>
                <w:rFonts w:ascii="Questrial" w:cs="Questrial" w:eastAsia="Questrial" w:hAnsi="Questrial"/>
                <w:b w:val="1"/>
                <w:sz w:val="24"/>
                <w:szCs w:val="24"/>
              </w:rPr>
            </w:pPr>
            <w:r w:rsidDel="00000000" w:rsidR="00000000" w:rsidRPr="00000000">
              <w:rPr>
                <w:rFonts w:ascii="Questrial" w:cs="Questrial" w:eastAsia="Questrial" w:hAnsi="Questrial"/>
                <w:b w:val="1"/>
                <w:sz w:val="24"/>
                <w:szCs w:val="24"/>
                <w:rtl w:val="0"/>
              </w:rPr>
              <w:t xml:space="preserve">Success Criteria:</w:t>
            </w:r>
          </w:p>
          <w:p w:rsidR="00000000" w:rsidDel="00000000" w:rsidP="00000000" w:rsidRDefault="00000000" w:rsidRPr="00000000" w14:paraId="00000051">
            <w:pPr>
              <w:spacing w:line="276" w:lineRule="auto"/>
              <w:rPr>
                <w:rFonts w:ascii="Questrial" w:cs="Questrial" w:eastAsia="Questrial" w:hAnsi="Questrial"/>
              </w:rPr>
            </w:pPr>
            <w:r w:rsidDel="00000000" w:rsidR="00000000" w:rsidRPr="00000000">
              <w:rPr>
                <w:rFonts w:ascii="Questrial" w:cs="Questrial" w:eastAsia="Questrial" w:hAnsi="Questrial"/>
                <w:rtl w:val="0"/>
              </w:rPr>
              <w:t xml:space="preserve">I can estimate the time to the nearest reasonable interval on an analogue clock. </w:t>
            </w:r>
          </w:p>
          <w:p w:rsidR="00000000" w:rsidDel="00000000" w:rsidP="00000000" w:rsidRDefault="00000000" w:rsidRPr="00000000" w14:paraId="00000052">
            <w:pPr>
              <w:spacing w:line="276" w:lineRule="auto"/>
              <w:rPr>
                <w:rFonts w:ascii="Questrial" w:cs="Questrial" w:eastAsia="Questrial" w:hAnsi="Questrial"/>
              </w:rPr>
            </w:pPr>
            <w:r w:rsidDel="00000000" w:rsidR="00000000" w:rsidRPr="00000000">
              <w:rPr>
                <w:rFonts w:ascii="Questrial" w:cs="Questrial" w:eastAsia="Questrial" w:hAnsi="Questrial"/>
                <w:rtl w:val="0"/>
              </w:rPr>
              <w:t xml:space="preserve">I can read the time using the language of ‘past and to’ using a digital display.</w:t>
            </w:r>
          </w:p>
          <w:p w:rsidR="00000000" w:rsidDel="00000000" w:rsidP="00000000" w:rsidRDefault="00000000" w:rsidRPr="00000000" w14:paraId="00000053">
            <w:pPr>
              <w:spacing w:line="276" w:lineRule="auto"/>
              <w:rPr>
                <w:b w:val="1"/>
                <w:sz w:val="30"/>
                <w:szCs w:val="30"/>
              </w:rPr>
            </w:pPr>
            <w:r w:rsidDel="00000000" w:rsidR="00000000" w:rsidRPr="00000000">
              <w:rPr>
                <w:rFonts w:ascii="Questrial" w:cs="Questrial" w:eastAsia="Questrial" w:hAnsi="Questrial"/>
                <w:rtl w:val="0"/>
              </w:rPr>
              <w:t xml:space="preserve">I can read the time using the language of past and to, using an analogue display.</w:t>
            </w:r>
            <w:r w:rsidDel="00000000" w:rsidR="00000000" w:rsidRPr="00000000">
              <w:rPr>
                <w:rtl w:val="0"/>
              </w:rPr>
            </w:r>
          </w:p>
          <w:p w:rsidR="00000000" w:rsidDel="00000000" w:rsidP="00000000" w:rsidRDefault="00000000" w:rsidRPr="00000000" w14:paraId="00000054">
            <w:pPr>
              <w:rPr>
                <w:b w:val="1"/>
                <w:sz w:val="26"/>
                <w:szCs w:val="26"/>
              </w:rPr>
            </w:pPr>
            <w:r w:rsidDel="00000000" w:rsidR="00000000" w:rsidRPr="00000000">
              <w:rPr>
                <w:rtl w:val="0"/>
              </w:rPr>
            </w:r>
          </w:p>
          <w:p w:rsidR="00000000" w:rsidDel="00000000" w:rsidP="00000000" w:rsidRDefault="00000000" w:rsidRPr="00000000" w14:paraId="00000055">
            <w:pPr>
              <w:rPr>
                <w:b w:val="1"/>
                <w:sz w:val="26"/>
                <w:szCs w:val="26"/>
              </w:rPr>
            </w:pPr>
            <w:r w:rsidDel="00000000" w:rsidR="00000000" w:rsidRPr="00000000">
              <w:rPr>
                <w:rtl w:val="0"/>
              </w:rPr>
            </w:r>
          </w:p>
          <w:p w:rsidR="00000000" w:rsidDel="00000000" w:rsidP="00000000" w:rsidRDefault="00000000" w:rsidRPr="00000000" w14:paraId="00000056">
            <w:pPr>
              <w:rPr>
                <w:b w:val="1"/>
                <w:sz w:val="26"/>
                <w:szCs w:val="26"/>
              </w:rPr>
            </w:pPr>
            <w:r w:rsidDel="00000000" w:rsidR="00000000" w:rsidRPr="00000000">
              <w:rPr>
                <w:b w:val="1"/>
                <w:sz w:val="26"/>
                <w:szCs w:val="26"/>
                <w:rtl w:val="0"/>
              </w:rPr>
              <w:t xml:space="preserve">Tuning In: Telling the time to the nearest minute</w:t>
            </w:r>
          </w:p>
          <w:p w:rsidR="00000000" w:rsidDel="00000000" w:rsidP="00000000" w:rsidRDefault="00000000" w:rsidRPr="00000000" w14:paraId="00000057">
            <w:pPr>
              <w:rPr>
                <w:b w:val="1"/>
                <w:sz w:val="26"/>
                <w:szCs w:val="26"/>
              </w:rPr>
            </w:pPr>
            <w:r w:rsidDel="00000000" w:rsidR="00000000" w:rsidRPr="00000000">
              <w:rPr>
                <w:sz w:val="26"/>
                <w:szCs w:val="26"/>
                <w:rtl w:val="0"/>
              </w:rPr>
              <w:t xml:space="preserve"> </w:t>
            </w:r>
            <w:hyperlink r:id="rId11">
              <w:r w:rsidDel="00000000" w:rsidR="00000000" w:rsidRPr="00000000">
                <w:rPr>
                  <w:color w:val="1155cc"/>
                  <w:sz w:val="26"/>
                  <w:szCs w:val="26"/>
                  <w:u w:val="single"/>
                  <w:rtl w:val="0"/>
                </w:rPr>
                <w:t xml:space="preserve">https://www.youtube.com/watch?v=3eBIDlvDgg0</w:t>
              </w:r>
            </w:hyperlink>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b w:val="1"/>
                <w:sz w:val="26"/>
                <w:szCs w:val="26"/>
                <w:rtl w:val="0"/>
              </w:rPr>
              <w:t xml:space="preserve">Activities: </w:t>
            </w:r>
            <w:r w:rsidDel="00000000" w:rsidR="00000000" w:rsidRPr="00000000">
              <w:rPr>
                <w:sz w:val="26"/>
                <w:szCs w:val="26"/>
                <w:rtl w:val="0"/>
              </w:rPr>
              <w:t xml:space="preserve">On each clock, write the analogue time in the text box below the clock face. Be careful to read the clock carefully, noticing where the hands are pointing. Write the correct time, to the minute on an analogue clock</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6"/>
                <w:szCs w:val="26"/>
              </w:rPr>
            </w:pPr>
            <w:r w:rsidDel="00000000" w:rsidR="00000000" w:rsidRPr="00000000">
              <w:rPr>
                <w:rtl w:val="0"/>
              </w:rPr>
            </w:r>
          </w:p>
          <w:p w:rsidR="00000000" w:rsidDel="00000000" w:rsidP="00000000" w:rsidRDefault="00000000" w:rsidRPr="00000000" w14:paraId="0000005B">
            <w:pPr>
              <w:rPr>
                <w:b w:val="1"/>
                <w:color w:val="9900ff"/>
                <w:sz w:val="26"/>
                <w:szCs w:val="26"/>
              </w:rPr>
            </w:pPr>
            <w:r w:rsidDel="00000000" w:rsidR="00000000" w:rsidRPr="00000000">
              <w:rPr>
                <w:b w:val="1"/>
                <w:color w:val="9900ff"/>
                <w:sz w:val="26"/>
                <w:szCs w:val="26"/>
                <w:rtl w:val="0"/>
              </w:rPr>
              <w:t xml:space="preserve">Time to the minute- on Seesaw</w:t>
            </w:r>
          </w:p>
          <w:p w:rsidR="00000000" w:rsidDel="00000000" w:rsidP="00000000" w:rsidRDefault="00000000" w:rsidRPr="00000000" w14:paraId="0000005C">
            <w:pPr>
              <w:rPr>
                <w:b w:val="1"/>
                <w:color w:val="9900ff"/>
                <w:sz w:val="26"/>
                <w:szCs w:val="26"/>
              </w:rPr>
            </w:pPr>
            <w:r w:rsidDel="00000000" w:rsidR="00000000" w:rsidRPr="00000000">
              <w:rPr>
                <w:rtl w:val="0"/>
              </w:rPr>
            </w:r>
          </w:p>
          <w:p w:rsidR="00000000" w:rsidDel="00000000" w:rsidP="00000000" w:rsidRDefault="00000000" w:rsidRPr="00000000" w14:paraId="0000005D">
            <w:pPr>
              <w:rPr>
                <w:b w:val="1"/>
                <w:sz w:val="24"/>
                <w:szCs w:val="24"/>
              </w:rPr>
            </w:pPr>
            <w:r w:rsidDel="00000000" w:rsidR="00000000" w:rsidRPr="00000000">
              <w:rPr>
                <w:b w:val="1"/>
                <w:color w:val="9900ff"/>
                <w:sz w:val="26"/>
                <w:szCs w:val="26"/>
                <w:rtl w:val="0"/>
              </w:rPr>
              <w:t xml:space="preserve"> </w:t>
            </w:r>
            <w:r w:rsidDel="00000000" w:rsidR="00000000" w:rsidRPr="00000000">
              <w:rPr>
                <w:rtl w:val="0"/>
              </w:rPr>
            </w:r>
          </w:p>
          <w:p w:rsidR="00000000" w:rsidDel="00000000" w:rsidP="00000000" w:rsidRDefault="00000000" w:rsidRPr="00000000" w14:paraId="0000005E">
            <w:pPr>
              <w:rPr>
                <w:rFonts w:ascii="Nunito" w:cs="Nunito" w:eastAsia="Nunito" w:hAnsi="Nunito"/>
                <w:b w:val="1"/>
                <w:color w:val="333333"/>
                <w:sz w:val="30"/>
                <w:szCs w:val="30"/>
                <w:highlight w:val="white"/>
              </w:rPr>
            </w:pPr>
            <w:r w:rsidDel="00000000" w:rsidR="00000000" w:rsidRPr="00000000">
              <w:rPr>
                <w:b w:val="1"/>
                <w:sz w:val="24"/>
                <w:szCs w:val="24"/>
                <w:rtl w:val="0"/>
              </w:rPr>
              <w:t xml:space="preserve">Once you have finished your activity make sure you have uploaded your work on Seesaw. You can then log onto Mathletics and complete your set activities. </w:t>
            </w:r>
            <w:r w:rsidDel="00000000" w:rsidR="00000000" w:rsidRPr="00000000">
              <w:rPr>
                <w:rFonts w:ascii="Nunito" w:cs="Nunito" w:eastAsia="Nunito" w:hAnsi="Nunito"/>
                <w:b w:val="1"/>
                <w:color w:val="333333"/>
                <w:sz w:val="30"/>
                <w:szCs w:val="30"/>
                <w:highlight w:val="white"/>
                <w:rtl w:val="0"/>
              </w:rPr>
              <w:t xml:space="preserve">              </w:t>
            </w:r>
          </w:p>
          <w:p w:rsidR="00000000" w:rsidDel="00000000" w:rsidP="00000000" w:rsidRDefault="00000000" w:rsidRPr="00000000" w14:paraId="0000005F">
            <w:pPr>
              <w:rPr>
                <w:b w:val="1"/>
                <w:color w:val="38761d"/>
                <w:sz w:val="26"/>
                <w:szCs w:val="26"/>
              </w:rPr>
            </w:pP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060">
            <w:pPr>
              <w:rPr>
                <w:b w:val="1"/>
                <w:sz w:val="24"/>
                <w:szCs w:val="24"/>
              </w:rPr>
            </w:pPr>
            <w:r w:rsidDel="00000000" w:rsidR="00000000" w:rsidRPr="00000000">
              <w:rPr>
                <w:rtl w:val="0"/>
              </w:rPr>
            </w:r>
          </w:p>
        </w:tc>
        <w:tc>
          <w:tcPr>
            <w:shd w:fill="ffffff" w:val="clear"/>
          </w:tcPr>
          <w:p w:rsidR="00000000" w:rsidDel="00000000" w:rsidP="00000000" w:rsidRDefault="00000000" w:rsidRPr="00000000" w14:paraId="00000061">
            <w:pPr>
              <w:jc w:val="center"/>
              <w:rPr>
                <w:b w:val="1"/>
                <w:sz w:val="30"/>
                <w:szCs w:val="30"/>
              </w:rPr>
            </w:pPr>
            <w:r w:rsidDel="00000000" w:rsidR="00000000" w:rsidRPr="00000000">
              <w:rPr>
                <w:b w:val="1"/>
                <w:sz w:val="30"/>
                <w:szCs w:val="30"/>
                <w:rtl w:val="0"/>
              </w:rPr>
              <w:t xml:space="preserve">Wellbeing</w:t>
            </w:r>
          </w:p>
          <w:p w:rsidR="00000000" w:rsidDel="00000000" w:rsidP="00000000" w:rsidRDefault="00000000" w:rsidRPr="00000000" w14:paraId="00000062">
            <w:pPr>
              <w:rPr>
                <w:b w:val="1"/>
                <w:sz w:val="24"/>
                <w:szCs w:val="24"/>
              </w:rPr>
            </w:pPr>
            <w:r w:rsidDel="00000000" w:rsidR="00000000" w:rsidRPr="00000000">
              <w:rPr>
                <w:b w:val="1"/>
                <w:sz w:val="24"/>
                <w:szCs w:val="24"/>
                <w:rtl w:val="0"/>
              </w:rPr>
              <w:t xml:space="preserve">Learning Intention:</w:t>
            </w:r>
          </w:p>
          <w:p w:rsidR="00000000" w:rsidDel="00000000" w:rsidP="00000000" w:rsidRDefault="00000000" w:rsidRPr="00000000" w14:paraId="00000063">
            <w:pPr>
              <w:rPr>
                <w:sz w:val="24"/>
                <w:szCs w:val="24"/>
              </w:rPr>
            </w:pPr>
            <w:r w:rsidDel="00000000" w:rsidR="00000000" w:rsidRPr="00000000">
              <w:rPr>
                <w:sz w:val="24"/>
                <w:szCs w:val="24"/>
                <w:rtl w:val="0"/>
              </w:rPr>
              <w:t xml:space="preserve">To set aside to think about how special you are and how you can be the best person you can be.</w:t>
            </w:r>
          </w:p>
          <w:p w:rsidR="00000000" w:rsidDel="00000000" w:rsidP="00000000" w:rsidRDefault="00000000" w:rsidRPr="00000000" w14:paraId="00000064">
            <w:pPr>
              <w:rPr>
                <w:b w:val="1"/>
                <w:sz w:val="24"/>
                <w:szCs w:val="24"/>
              </w:rPr>
            </w:pPr>
            <w:r w:rsidDel="00000000" w:rsidR="00000000" w:rsidRPr="00000000">
              <w:rPr>
                <w:b w:val="1"/>
                <w:sz w:val="24"/>
                <w:szCs w:val="24"/>
                <w:rtl w:val="0"/>
              </w:rPr>
              <w:t xml:space="preserve">Success Criteria:</w:t>
            </w:r>
          </w:p>
          <w:p w:rsidR="00000000" w:rsidDel="00000000" w:rsidP="00000000" w:rsidRDefault="00000000" w:rsidRPr="00000000" w14:paraId="00000065">
            <w:pPr>
              <w:rPr>
                <w:sz w:val="24"/>
                <w:szCs w:val="24"/>
              </w:rPr>
            </w:pPr>
            <w:r w:rsidDel="00000000" w:rsidR="00000000" w:rsidRPr="00000000">
              <w:rPr>
                <w:sz w:val="24"/>
                <w:szCs w:val="24"/>
                <w:rtl w:val="0"/>
              </w:rPr>
              <w:t xml:space="preserve">When you can remember your positive points without having to use the fortune teller.</w:t>
            </w:r>
          </w:p>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jc w:val="left"/>
              <w:rPr>
                <w:b w:val="1"/>
                <w:sz w:val="28"/>
                <w:szCs w:val="28"/>
              </w:rPr>
            </w:pPr>
            <w:r w:rsidDel="00000000" w:rsidR="00000000" w:rsidRPr="00000000">
              <w:rPr>
                <w:rtl w:val="0"/>
              </w:rPr>
            </w:r>
          </w:p>
          <w:p w:rsidR="00000000" w:rsidDel="00000000" w:rsidP="00000000" w:rsidRDefault="00000000" w:rsidRPr="00000000" w14:paraId="00000068">
            <w:pPr>
              <w:jc w:val="center"/>
              <w:rPr>
                <w:b w:val="1"/>
                <w:sz w:val="28"/>
                <w:szCs w:val="28"/>
              </w:rPr>
            </w:pPr>
            <w:r w:rsidDel="00000000" w:rsidR="00000000" w:rsidRPr="00000000">
              <w:rPr>
                <w:b w:val="1"/>
                <w:sz w:val="28"/>
                <w:szCs w:val="28"/>
                <w:rtl w:val="0"/>
              </w:rPr>
              <w:t xml:space="preserve">Go on to Seesaw to complete the activity.</w:t>
            </w:r>
          </w:p>
          <w:p w:rsidR="00000000" w:rsidDel="00000000" w:rsidP="00000000" w:rsidRDefault="00000000" w:rsidRPr="00000000" w14:paraId="00000069">
            <w:pPr>
              <w:jc w:val="center"/>
              <w:rPr>
                <w:b w:val="1"/>
                <w:sz w:val="28"/>
                <w:szCs w:val="28"/>
              </w:rPr>
            </w:pPr>
            <w:r w:rsidDel="00000000" w:rsidR="00000000" w:rsidRPr="00000000">
              <w:rPr>
                <w:b w:val="1"/>
                <w:sz w:val="28"/>
                <w:szCs w:val="28"/>
              </w:rPr>
              <w:drawing>
                <wp:inline distB="114300" distT="114300" distL="114300" distR="114300">
                  <wp:extent cx="1362075" cy="1758900"/>
                  <wp:effectExtent b="0" l="0" r="0" t="0"/>
                  <wp:docPr id="3" name="image1.jpg"/>
                  <a:graphic>
                    <a:graphicData uri="http://schemas.openxmlformats.org/drawingml/2006/picture">
                      <pic:pic>
                        <pic:nvPicPr>
                          <pic:cNvPr id="0" name="image1.jpg"/>
                          <pic:cNvPicPr preferRelativeResize="0"/>
                        </pic:nvPicPr>
                        <pic:blipFill>
                          <a:blip r:embed="rId12"/>
                          <a:srcRect b="0" l="0" r="0" t="0"/>
                          <a:stretch>
                            <a:fillRect/>
                          </a:stretch>
                        </pic:blipFill>
                        <pic:spPr>
                          <a:xfrm>
                            <a:off x="0" y="0"/>
                            <a:ext cx="1362075" cy="1758900"/>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jc w:val="center"/>
              <w:rPr>
                <w:b w:val="1"/>
                <w:sz w:val="28"/>
                <w:szCs w:val="28"/>
              </w:rPr>
            </w:pPr>
            <w:r w:rsidDel="00000000" w:rsidR="00000000" w:rsidRPr="00000000">
              <w:rPr>
                <w:rtl w:val="0"/>
              </w:rPr>
            </w:r>
          </w:p>
        </w:tc>
      </w:tr>
      <w:tr>
        <w:trPr>
          <w:cantSplit w:val="0"/>
          <w:tblHeader w:val="0"/>
        </w:trPr>
        <w:tc>
          <w:tcPr>
            <w:shd w:fill="fed0f5" w:val="clear"/>
          </w:tcPr>
          <w:p w:rsidR="00000000" w:rsidDel="00000000" w:rsidP="00000000" w:rsidRDefault="00000000" w:rsidRPr="00000000" w14:paraId="0000006B">
            <w:pPr>
              <w:rPr>
                <w:rFonts w:ascii="Comic Sans MS" w:cs="Comic Sans MS" w:eastAsia="Comic Sans MS" w:hAnsi="Comic Sans MS"/>
                <w:b w:val="1"/>
                <w:sz w:val="24"/>
                <w:szCs w:val="24"/>
              </w:rPr>
            </w:pPr>
            <w:r w:rsidDel="00000000" w:rsidR="00000000" w:rsidRPr="00000000">
              <w:rPr>
                <w:rtl w:val="0"/>
              </w:rPr>
            </w:r>
          </w:p>
        </w:tc>
        <w:tc>
          <w:tcPr>
            <w:shd w:fill="fed0f5" w:val="clear"/>
          </w:tcPr>
          <w:p w:rsidR="00000000" w:rsidDel="00000000" w:rsidP="00000000" w:rsidRDefault="00000000" w:rsidRPr="00000000" w14:paraId="0000006C">
            <w:pPr>
              <w:jc w:val="center"/>
              <w:rPr>
                <w:rFonts w:ascii="Comic Sans MS" w:cs="Comic Sans MS" w:eastAsia="Comic Sans MS" w:hAnsi="Comic Sans MS"/>
                <w:b w:val="1"/>
                <w:sz w:val="24"/>
                <w:szCs w:val="24"/>
              </w:rPr>
            </w:pPr>
            <w:r w:rsidDel="00000000" w:rsidR="00000000" w:rsidRPr="00000000">
              <w:rPr>
                <w:rFonts w:ascii="Century Gothic" w:cs="Century Gothic" w:eastAsia="Century Gothic" w:hAnsi="Century Gothic"/>
                <w:b w:val="1"/>
                <w:sz w:val="26"/>
                <w:szCs w:val="26"/>
                <w:rtl w:val="0"/>
              </w:rPr>
              <w:t xml:space="preserve">Break</w:t>
            </w:r>
            <w:r w:rsidDel="00000000" w:rsidR="00000000" w:rsidRPr="00000000">
              <w:rPr>
                <w:rtl w:val="0"/>
              </w:rPr>
            </w:r>
          </w:p>
        </w:tc>
      </w:tr>
      <w:tr>
        <w:trPr>
          <w:cantSplit w:val="0"/>
          <w:tblHeader w:val="0"/>
        </w:trPr>
        <w:tc>
          <w:tcPr>
            <w:shd w:fill="d9d2e9" w:val="clear"/>
          </w:tcPr>
          <w:p w:rsidR="00000000" w:rsidDel="00000000" w:rsidP="00000000" w:rsidRDefault="00000000" w:rsidRPr="00000000" w14:paraId="0000006D">
            <w:pPr>
              <w:jc w:val="center"/>
              <w:rPr>
                <w:b w:val="1"/>
                <w:sz w:val="24"/>
                <w:szCs w:val="24"/>
              </w:rPr>
            </w:pPr>
            <w:r w:rsidDel="00000000" w:rsidR="00000000" w:rsidRPr="00000000">
              <w:rPr>
                <w:rtl w:val="0"/>
              </w:rPr>
            </w:r>
          </w:p>
        </w:tc>
        <w:tc>
          <w:tcPr>
            <w:shd w:fill="d9d2e9" w:val="clear"/>
          </w:tcPr>
          <w:p w:rsidR="00000000" w:rsidDel="00000000" w:rsidP="00000000" w:rsidRDefault="00000000" w:rsidRPr="00000000" w14:paraId="0000006E">
            <w:pPr>
              <w:spacing w:after="240" w:before="240" w:lineRule="auto"/>
              <w:jc w:val="center"/>
              <w:rPr>
                <w:rFonts w:ascii="Century Gothic" w:cs="Century Gothic" w:eastAsia="Century Gothic" w:hAnsi="Century Gothic"/>
                <w:b w:val="1"/>
                <w:sz w:val="29"/>
                <w:szCs w:val="29"/>
                <w:highlight w:val="yellow"/>
              </w:rPr>
            </w:pPr>
            <w:r w:rsidDel="00000000" w:rsidR="00000000" w:rsidRPr="00000000">
              <w:rPr>
                <w:rFonts w:ascii="Century Gothic" w:cs="Century Gothic" w:eastAsia="Century Gothic" w:hAnsi="Century Gothic"/>
                <w:b w:val="1"/>
                <w:sz w:val="29"/>
                <w:szCs w:val="29"/>
                <w:highlight w:val="yellow"/>
                <w:rtl w:val="0"/>
              </w:rPr>
              <w:t xml:space="preserve">Reading Group with Ms Jia </w:t>
            </w:r>
          </w:p>
          <w:p w:rsidR="00000000" w:rsidDel="00000000" w:rsidP="00000000" w:rsidRDefault="00000000" w:rsidRPr="00000000" w14:paraId="0000006F">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Students: </w:t>
            </w:r>
            <w:r w:rsidDel="00000000" w:rsidR="00000000" w:rsidRPr="00000000">
              <w:rPr>
                <w:rFonts w:ascii="Century Gothic" w:cs="Century Gothic" w:eastAsia="Century Gothic" w:hAnsi="Century Gothic"/>
                <w:sz w:val="24"/>
                <w:szCs w:val="24"/>
                <w:rtl w:val="0"/>
              </w:rPr>
              <w:t xml:space="preserve">Osman, Dahami, Theo and Victor</w:t>
            </w:r>
            <w:r w:rsidDel="00000000" w:rsidR="00000000" w:rsidRPr="00000000">
              <w:rPr>
                <w:rFonts w:ascii="Century Gothic" w:cs="Century Gothic" w:eastAsia="Century Gothic" w:hAnsi="Century Gothic"/>
                <w:b w:val="1"/>
                <w:sz w:val="24"/>
                <w:szCs w:val="24"/>
                <w:rtl w:val="0"/>
              </w:rPr>
              <w:br w:type="textWrapping"/>
              <w:t xml:space="preserve">Time: </w:t>
            </w:r>
            <w:r w:rsidDel="00000000" w:rsidR="00000000" w:rsidRPr="00000000">
              <w:rPr>
                <w:rFonts w:ascii="Century Gothic" w:cs="Century Gothic" w:eastAsia="Century Gothic" w:hAnsi="Century Gothic"/>
                <w:sz w:val="24"/>
                <w:szCs w:val="24"/>
                <w:highlight w:val="yellow"/>
                <w:rtl w:val="0"/>
              </w:rPr>
              <w:t xml:space="preserve">12:30 - 1:00pm</w:t>
            </w:r>
            <w:r w:rsidDel="00000000" w:rsidR="00000000" w:rsidRPr="00000000">
              <w:rPr>
                <w:rFonts w:ascii="Century Gothic" w:cs="Century Gothic" w:eastAsia="Century Gothic" w:hAnsi="Century Gothic"/>
                <w:b w:val="1"/>
                <w:sz w:val="24"/>
                <w:szCs w:val="24"/>
                <w:rtl w:val="0"/>
              </w:rPr>
              <w:br w:type="textWrapping"/>
              <w:t xml:space="preserve">Meeting Link:</w:t>
            </w:r>
            <w:hyperlink r:id="rId13">
              <w:r w:rsidDel="00000000" w:rsidR="00000000" w:rsidRPr="00000000">
                <w:rPr>
                  <w:rFonts w:ascii="Century Gothic" w:cs="Century Gothic" w:eastAsia="Century Gothic" w:hAnsi="Century Gothic"/>
                  <w:b w:val="1"/>
                  <w:sz w:val="24"/>
                  <w:szCs w:val="24"/>
                  <w:rtl w:val="0"/>
                </w:rPr>
                <w:t xml:space="preserve"> </w:t>
              </w:r>
            </w:hyperlink>
            <w:hyperlink r:id="rId14">
              <w:r w:rsidDel="00000000" w:rsidR="00000000" w:rsidRPr="00000000">
                <w:rPr>
                  <w:rFonts w:ascii="Century Gothic" w:cs="Century Gothic" w:eastAsia="Century Gothic" w:hAnsi="Century Gothic"/>
                  <w:sz w:val="24"/>
                  <w:szCs w:val="24"/>
                  <w:u w:val="single"/>
                  <w:rtl w:val="0"/>
                </w:rPr>
                <w:t xml:space="preserve">https://eduvic.webex.com/eduvic/j.php?MTID=m6eb9b2946a381fbe8e59e8551feb39c1</w:t>
              </w:r>
            </w:hyperlink>
            <w:r w:rsidDel="00000000" w:rsidR="00000000" w:rsidRPr="00000000">
              <w:rPr>
                <w:rFonts w:ascii="Century Gothic" w:cs="Century Gothic" w:eastAsia="Century Gothic" w:hAnsi="Century Gothic"/>
                <w:b w:val="1"/>
                <w:sz w:val="24"/>
                <w:szCs w:val="24"/>
                <w:u w:val="single"/>
                <w:rtl w:val="0"/>
              </w:rPr>
              <w:br w:type="textWrapping"/>
            </w:r>
            <w:r w:rsidDel="00000000" w:rsidR="00000000" w:rsidRPr="00000000">
              <w:rPr>
                <w:rFonts w:ascii="Century Gothic" w:cs="Century Gothic" w:eastAsia="Century Gothic" w:hAnsi="Century Gothic"/>
                <w:b w:val="1"/>
                <w:sz w:val="24"/>
                <w:szCs w:val="24"/>
                <w:rtl w:val="0"/>
              </w:rPr>
              <w:t xml:space="preserve">Meeting Number: </w:t>
            </w:r>
            <w:r w:rsidDel="00000000" w:rsidR="00000000" w:rsidRPr="00000000">
              <w:rPr>
                <w:rFonts w:ascii="Century Gothic" w:cs="Century Gothic" w:eastAsia="Century Gothic" w:hAnsi="Century Gothic"/>
                <w:sz w:val="24"/>
                <w:szCs w:val="24"/>
                <w:rtl w:val="0"/>
              </w:rPr>
              <w:t xml:space="preserve">165 057 4042</w:t>
            </w:r>
            <w:r w:rsidDel="00000000" w:rsidR="00000000" w:rsidRPr="00000000">
              <w:rPr>
                <w:rFonts w:ascii="Century Gothic" w:cs="Century Gothic" w:eastAsia="Century Gothic" w:hAnsi="Century Gothic"/>
                <w:b w:val="1"/>
                <w:sz w:val="24"/>
                <w:szCs w:val="24"/>
                <w:rtl w:val="0"/>
              </w:rPr>
              <w:br w:type="textWrapping"/>
              <w:t xml:space="preserve">Password:</w:t>
            </w:r>
            <w:r w:rsidDel="00000000" w:rsidR="00000000" w:rsidRPr="00000000">
              <w:rPr>
                <w:rFonts w:ascii="Century Gothic" w:cs="Century Gothic" w:eastAsia="Century Gothic" w:hAnsi="Century Gothic"/>
                <w:sz w:val="24"/>
                <w:szCs w:val="24"/>
                <w:rtl w:val="0"/>
              </w:rPr>
              <w:t xml:space="preserve"> Read8888</w:t>
              <w:br w:type="textWrapping"/>
            </w:r>
          </w:p>
          <w:p w:rsidR="00000000" w:rsidDel="00000000" w:rsidP="00000000" w:rsidRDefault="00000000" w:rsidRPr="00000000" w14:paraId="00000070">
            <w:pPr>
              <w:spacing w:after="240" w:befor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br w:type="textWrapping"/>
            </w:r>
          </w:p>
        </w:tc>
      </w:tr>
      <w:tr>
        <w:trPr>
          <w:cantSplit w:val="0"/>
          <w:tblHeader w:val="0"/>
        </w:trPr>
        <w:tc>
          <w:tcPr>
            <w:shd w:fill="e7e6e6" w:val="clear"/>
          </w:tcPr>
          <w:p w:rsidR="00000000" w:rsidDel="00000000" w:rsidP="00000000" w:rsidRDefault="00000000" w:rsidRPr="00000000" w14:paraId="00000071">
            <w:pPr>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jc w:val="center"/>
              <w:rPr>
                <w:b w:val="1"/>
                <w:sz w:val="28"/>
                <w:szCs w:val="28"/>
              </w:rPr>
            </w:pPr>
            <w:r w:rsidDel="00000000" w:rsidR="00000000" w:rsidRPr="00000000">
              <w:rPr>
                <w:b w:val="1"/>
                <w:sz w:val="32"/>
                <w:szCs w:val="32"/>
                <w:rtl w:val="0"/>
              </w:rPr>
              <w:t xml:space="preserve">Inquiry</w:t>
            </w:r>
            <w:r w:rsidDel="00000000" w:rsidR="00000000" w:rsidRPr="00000000">
              <w:rPr>
                <w:rtl w:val="0"/>
              </w:rPr>
            </w:r>
          </w:p>
          <w:p w:rsidR="00000000" w:rsidDel="00000000" w:rsidP="00000000" w:rsidRDefault="00000000" w:rsidRPr="00000000" w14:paraId="00000073">
            <w:pPr>
              <w:widowControl w:val="0"/>
              <w:rPr>
                <w:b w:val="1"/>
                <w:sz w:val="20"/>
                <w:szCs w:val="20"/>
              </w:rPr>
            </w:pPr>
            <w:r w:rsidDel="00000000" w:rsidR="00000000" w:rsidRPr="00000000">
              <w:rPr>
                <w:rtl w:val="0"/>
              </w:rPr>
            </w:r>
          </w:p>
          <w:p w:rsidR="00000000" w:rsidDel="00000000" w:rsidP="00000000" w:rsidRDefault="00000000" w:rsidRPr="00000000" w14:paraId="00000074">
            <w:pPr>
              <w:widowControl w:val="0"/>
              <w:rPr>
                <w:b w:val="1"/>
                <w:sz w:val="24"/>
                <w:szCs w:val="24"/>
              </w:rPr>
            </w:pPr>
            <w:r w:rsidDel="00000000" w:rsidR="00000000" w:rsidRPr="00000000">
              <w:rPr>
                <w:rFonts w:ascii="Questrial" w:cs="Questrial" w:eastAsia="Questrial" w:hAnsi="Questrial"/>
                <w:b w:val="1"/>
                <w:sz w:val="24"/>
                <w:szCs w:val="24"/>
                <w:rtl w:val="0"/>
              </w:rPr>
              <w:t xml:space="preserve">Learning Intention: </w:t>
            </w:r>
            <w:r w:rsidDel="00000000" w:rsidR="00000000" w:rsidRPr="00000000">
              <w:rPr>
                <w:rtl w:val="0"/>
              </w:rPr>
            </w:r>
          </w:p>
          <w:p w:rsidR="00000000" w:rsidDel="00000000" w:rsidP="00000000" w:rsidRDefault="00000000" w:rsidRPr="00000000" w14:paraId="00000075">
            <w:pPr>
              <w:spacing w:after="160" w:line="259" w:lineRule="auto"/>
              <w:rPr>
                <w:b w:val="1"/>
                <w:sz w:val="24"/>
                <w:szCs w:val="24"/>
              </w:rPr>
            </w:pPr>
            <w:r w:rsidDel="00000000" w:rsidR="00000000" w:rsidRPr="00000000">
              <w:rPr>
                <w:rFonts w:ascii="Questrial" w:cs="Questrial" w:eastAsia="Questrial" w:hAnsi="Questrial"/>
                <w:rtl w:val="0"/>
              </w:rPr>
              <w:t xml:space="preserve">1: We are practising creative thinking so that we learn how to think about things differently and so that we grow in confidence to use creative thinking in the future.</w:t>
              <w:br w:type="textWrapping"/>
              <w:t xml:space="preserve">2: We are being immersed into the different types of creativity so that we appreciate that there are different ways of being creative.</w:t>
            </w:r>
            <w:r w:rsidDel="00000000" w:rsidR="00000000" w:rsidRPr="00000000">
              <w:rPr>
                <w:rtl w:val="0"/>
              </w:rPr>
            </w:r>
          </w:p>
          <w:p w:rsidR="00000000" w:rsidDel="00000000" w:rsidP="00000000" w:rsidRDefault="00000000" w:rsidRPr="00000000" w14:paraId="00000076">
            <w:pPr>
              <w:widowControl w:val="0"/>
              <w:rPr>
                <w:b w:val="1"/>
                <w:sz w:val="24"/>
                <w:szCs w:val="24"/>
              </w:rPr>
            </w:pPr>
            <w:r w:rsidDel="00000000" w:rsidR="00000000" w:rsidRPr="00000000">
              <w:rPr>
                <w:rFonts w:ascii="Questrial" w:cs="Questrial" w:eastAsia="Questrial" w:hAnsi="Questrial"/>
                <w:b w:val="1"/>
                <w:sz w:val="24"/>
                <w:szCs w:val="24"/>
                <w:rtl w:val="0"/>
              </w:rPr>
              <w:t xml:space="preserve">Success Criteria:</w:t>
            </w:r>
            <w:r w:rsidDel="00000000" w:rsidR="00000000" w:rsidRPr="00000000">
              <w:rPr>
                <w:rtl w:val="0"/>
              </w:rPr>
            </w:r>
          </w:p>
          <w:p w:rsidR="00000000" w:rsidDel="00000000" w:rsidP="00000000" w:rsidRDefault="00000000" w:rsidRPr="00000000" w14:paraId="00000077">
            <w:pPr>
              <w:spacing w:line="276" w:lineRule="auto"/>
              <w:rPr>
                <w:rFonts w:ascii="Questrial" w:cs="Questrial" w:eastAsia="Questrial" w:hAnsi="Questrial"/>
              </w:rPr>
            </w:pPr>
            <w:r w:rsidDel="00000000" w:rsidR="00000000" w:rsidRPr="00000000">
              <w:rPr>
                <w:rFonts w:ascii="Questrial" w:cs="Questrial" w:eastAsia="Questrial" w:hAnsi="Questrial"/>
                <w:rtl w:val="0"/>
              </w:rPr>
              <w:t xml:space="preserve">1:  I can think about how I could be creative in different scenarios. </w:t>
            </w:r>
          </w:p>
          <w:p w:rsidR="00000000" w:rsidDel="00000000" w:rsidP="00000000" w:rsidRDefault="00000000" w:rsidRPr="00000000" w14:paraId="00000078">
            <w:pPr>
              <w:spacing w:line="276" w:lineRule="auto"/>
              <w:rPr>
                <w:rFonts w:ascii="Questrial" w:cs="Questrial" w:eastAsia="Questrial" w:hAnsi="Questrial"/>
              </w:rPr>
            </w:pPr>
            <w:r w:rsidDel="00000000" w:rsidR="00000000" w:rsidRPr="00000000">
              <w:rPr>
                <w:rFonts w:ascii="Questrial" w:cs="Questrial" w:eastAsia="Questrial" w:hAnsi="Questrial"/>
                <w:rtl w:val="0"/>
              </w:rPr>
              <w:t xml:space="preserve">2: I can record what being creative looks like and sounds like. </w:t>
            </w:r>
          </w:p>
          <w:p w:rsidR="00000000" w:rsidDel="00000000" w:rsidP="00000000" w:rsidRDefault="00000000" w:rsidRPr="00000000" w14:paraId="00000079">
            <w:pPr>
              <w:spacing w:line="276" w:lineRule="auto"/>
              <w:rPr>
                <w:rFonts w:ascii="Questrial" w:cs="Questrial" w:eastAsia="Questrial" w:hAnsi="Questrial"/>
              </w:rPr>
            </w:pPr>
            <w:r w:rsidDel="00000000" w:rsidR="00000000" w:rsidRPr="00000000">
              <w:rPr>
                <w:rtl w:val="0"/>
              </w:rPr>
            </w:r>
          </w:p>
          <w:p w:rsidR="00000000" w:rsidDel="00000000" w:rsidP="00000000" w:rsidRDefault="00000000" w:rsidRPr="00000000" w14:paraId="0000007A">
            <w:pPr>
              <w:widowControl w:val="0"/>
              <w:rPr>
                <w:b w:val="1"/>
              </w:rPr>
            </w:pPr>
            <w:r w:rsidDel="00000000" w:rsidR="00000000" w:rsidRPr="00000000">
              <w:rPr>
                <w:rFonts w:ascii="Questrial" w:cs="Questrial" w:eastAsia="Questrial" w:hAnsi="Questrial"/>
                <w:b w:val="1"/>
                <w:sz w:val="24"/>
                <w:szCs w:val="24"/>
                <w:rtl w:val="0"/>
              </w:rPr>
              <w:t xml:space="preserve">Activities</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Watch video on the Inquiry topic:</w:t>
            </w:r>
            <w:hyperlink r:id="rId15">
              <w:r w:rsidDel="00000000" w:rsidR="00000000" w:rsidRPr="00000000">
                <w:rPr>
                  <w:rFonts w:ascii="Questrial" w:cs="Questrial" w:eastAsia="Questrial" w:hAnsi="Questrial"/>
                  <w:rtl w:val="0"/>
                </w:rPr>
                <w:t xml:space="preserve"> https://watch.screencastify.com/v/RrVnuI7vHSuQkrJ0qZck</w:t>
              </w:r>
            </w:hyperlink>
            <w:r w:rsidDel="00000000" w:rsidR="00000000" w:rsidRPr="00000000">
              <w:rPr>
                <w:rFonts w:ascii="Questrial" w:cs="Questrial" w:eastAsia="Questrial" w:hAnsi="Questrial"/>
                <w:rtl w:val="0"/>
              </w:rPr>
              <w:t xml:space="preserve">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Students to complete activities: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1. Creativity Cracker</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2. Activity:</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Watch videos 1 and 2</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1: Hand Drawn Animation - Cyrano the Elephant in "Trunk Troubles" – YouTube</w:t>
            </w:r>
            <w:hyperlink r:id="rId16">
              <w:r w:rsidDel="00000000" w:rsidR="00000000" w:rsidRPr="00000000">
                <w:rPr>
                  <w:rFonts w:ascii="Questrial" w:cs="Questrial" w:eastAsia="Questrial" w:hAnsi="Questrial"/>
                  <w:rtl w:val="0"/>
                </w:rPr>
                <w:t xml:space="preserve"> https://www.youtube.com/watch?v=6i9jJsPH-L0</w:t>
              </w:r>
            </w:hyperlink>
            <w:r w:rsidDel="00000000" w:rsidR="00000000" w:rsidRPr="00000000">
              <w:rPr>
                <w:rFonts w:ascii="Questrial" w:cs="Questrial" w:eastAsia="Questrial" w:hAnsi="Questrial"/>
                <w:rtl w:val="0"/>
              </w:rPr>
              <w:t xml:space="preserve">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2: What Is Stop Motion Animation and How Does It Work? | Mashable Explains -</w:t>
            </w:r>
            <w:hyperlink r:id="rId17">
              <w:r w:rsidDel="00000000" w:rsidR="00000000" w:rsidRPr="00000000">
                <w:rPr>
                  <w:rFonts w:ascii="Questrial" w:cs="Questrial" w:eastAsia="Questrial" w:hAnsi="Questrial"/>
                  <w:rtl w:val="0"/>
                </w:rPr>
                <w:t xml:space="preserve"> https://www.youtube.com/watch?v=wVjMFU11hVA</w:t>
              </w:r>
            </w:hyperlink>
            <w:r w:rsidDel="00000000" w:rsidR="00000000" w:rsidRPr="00000000">
              <w:rPr>
                <w:rFonts w:ascii="Questrial" w:cs="Questrial" w:eastAsia="Questrial" w:hAnsi="Questrial"/>
                <w:rtl w:val="0"/>
              </w:rPr>
              <w:t xml:space="preserve">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Students to answer the question: What is animation?</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Questrial" w:cs="Questrial" w:eastAsia="Questrial" w:hAnsi="Questrial"/>
              </w:rPr>
            </w:pPr>
            <w:r w:rsidDel="00000000" w:rsidR="00000000" w:rsidRPr="00000000">
              <w:rPr>
                <w:rFonts w:ascii="Questrial" w:cs="Questrial" w:eastAsia="Questrial" w:hAnsi="Questrial"/>
                <w:rtl w:val="0"/>
              </w:rPr>
              <w:t xml:space="preserve">Create a flip-book on post it notes or similar to create a ball moving. Students to test their flip book</w:t>
            </w:r>
          </w:p>
          <w:p w:rsidR="00000000" w:rsidDel="00000000" w:rsidP="00000000" w:rsidRDefault="00000000" w:rsidRPr="00000000" w14:paraId="00000086">
            <w:pPr>
              <w:widowControl w:val="0"/>
              <w:rPr/>
            </w:pPr>
            <w:r w:rsidDel="00000000" w:rsidR="00000000" w:rsidRPr="00000000">
              <w:rPr>
                <w:rtl w:val="0"/>
              </w:rPr>
            </w:r>
          </w:p>
        </w:tc>
      </w:tr>
    </w:tbl>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32"/>
          <w:szCs w:val="32"/>
        </w:rPr>
      </w:pPr>
      <w:bookmarkStart w:colFirst="0" w:colLast="0" w:name="_heading=h.gjdgxs" w:id="0"/>
      <w:bookmarkEnd w:id="0"/>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mic Sans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Century Gothic">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Questrial">
    <w:embedRegular w:fontKey="{00000000-0000-0000-0000-000000000000}" r:id="rId1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table" w:styleId="TableGrid">
    <w:name w:val="Table Grid"/>
    <w:basedOn w:val="TableNormal"/>
    <w:uiPriority w:val="39"/>
    <w:rsid w:val="007626B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53B46"/>
    <w:rPr>
      <w:color w:val="0563c1" w:themeColor="hyperlink"/>
      <w:u w:val="single"/>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val="1"/>
    <w:unhideWhenUsed w:val="1"/>
    <w:rsid w:val="00F54C40"/>
    <w:rPr>
      <w:color w:val="954f72" w:themeColor="followedHyperlink"/>
      <w:u w:val="single"/>
    </w:rPr>
  </w:style>
  <w:style w:type="paragraph" w:styleId="ListParagraph">
    <w:name w:val="List Paragraph"/>
    <w:basedOn w:val="Normal"/>
    <w:uiPriority w:val="34"/>
    <w:qFormat w:val="1"/>
    <w:rsid w:val="00C12824"/>
    <w:pPr>
      <w:ind w:left="720"/>
      <w:contextualSpacing w:val="1"/>
    </w:p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3eBIDlvDgg0" TargetMode="External"/><Relationship Id="rId10" Type="http://schemas.openxmlformats.org/officeDocument/2006/relationships/hyperlink" Target="https://www.youtube.com/watch?v=559BwEs3Jwo" TargetMode="External"/><Relationship Id="rId13" Type="http://schemas.openxmlformats.org/officeDocument/2006/relationships/hyperlink" Target="https://eduvic.webex.com/eduvic/j.php?MTID=m6eb9b2946a381fbe8e59e8551feb39c1" TargetMode="Externa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e7RgGMZA04o" TargetMode="External"/><Relationship Id="rId15" Type="http://schemas.openxmlformats.org/officeDocument/2006/relationships/hyperlink" Target="https://watch.screencastify.com/v/RrVnuI7vHSuQkrJ0qZck" TargetMode="External"/><Relationship Id="rId14" Type="http://schemas.openxmlformats.org/officeDocument/2006/relationships/hyperlink" Target="https://eduvic.webex.com/eduvic/j.php?MTID=m6eb9b2946a381fbe8e59e8551feb39c1" TargetMode="External"/><Relationship Id="rId17" Type="http://schemas.openxmlformats.org/officeDocument/2006/relationships/hyperlink" Target="https://www.youtube.com/watch?v=wVjMFU11hVA" TargetMode="External"/><Relationship Id="rId16" Type="http://schemas.openxmlformats.org/officeDocument/2006/relationships/hyperlink" Target="https://www.youtube.com/watch?v=6i9jJsPH-L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duvic.webex.com/eduvic/j.php?MTID=m8ddff757f630774631bddbed1be13ef4" TargetMode="External"/><Relationship Id="rId8" Type="http://schemas.openxmlformats.org/officeDocument/2006/relationships/hyperlink" Target="https://34dcpps.weebly.com/" TargetMode="External"/></Relationships>
</file>

<file path=word/_rels/fontTable.xml.rels><?xml version="1.0" encoding="UTF-8" standalone="yes"?><Relationships xmlns="http://schemas.openxmlformats.org/package/2006/relationships"><Relationship Id="rId11" Type="http://schemas.openxmlformats.org/officeDocument/2006/relationships/font" Target="fonts/CenturyGothic-italic.ttf"/><Relationship Id="rId10" Type="http://schemas.openxmlformats.org/officeDocument/2006/relationships/font" Target="fonts/CenturyGothic-bold.ttf"/><Relationship Id="rId13" Type="http://schemas.openxmlformats.org/officeDocument/2006/relationships/font" Target="fonts/Questrial-regular.ttf"/><Relationship Id="rId12" Type="http://schemas.openxmlformats.org/officeDocument/2006/relationships/font" Target="fonts/CenturyGothic-boldItalic.ttf"/><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9" Type="http://schemas.openxmlformats.org/officeDocument/2006/relationships/font" Target="fonts/CenturyGothic-regular.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rIwvFBrUcLUKwEvUtQk7D3+xag==">AMUW2mXBK3HCTF+4/vmWKo0I02dj84NQJ7f2cC76S6pNHAp7Rzw3S/btNhHAB1Uv9V5J35NHAQme0UYmsJt8amUPbGoUtdtVisHEDBfOEqMwHX6UKvWcas/IAGxZeAgP7+1Z9ARo6QdV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2021-07-15T09:49:00Z</dcterms:created>
  <dc:creator>Sandra Monteith</dc:creator>
</cp:coreProperties>
</file>